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27B62463"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FF5284">
        <w:rPr>
          <w:rFonts w:cs="Arial"/>
          <w:b/>
          <w:bCs/>
          <w:sz w:val="24"/>
        </w:rPr>
        <w:t>3</w:t>
      </w:r>
      <w:r w:rsidR="00266E6D">
        <w:rPr>
          <w:rFonts w:cs="Arial"/>
          <w:b/>
          <w:bCs/>
          <w:sz w:val="24"/>
        </w:rPr>
        <w:t>5</w:t>
      </w:r>
      <w:r w:rsidR="008305E2">
        <w:rPr>
          <w:rFonts w:cs="Arial"/>
          <w:b/>
          <w:bCs/>
          <w:sz w:val="24"/>
        </w:rPr>
        <w:t>94</w:t>
      </w:r>
    </w:p>
    <w:p w14:paraId="792F6588" w14:textId="408E2BAC"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8305E2">
        <w:rPr>
          <w:rFonts w:ascii="Arial" w:hAnsi="Arial" w:cs="Arial"/>
          <w:b/>
          <w:bCs/>
          <w:color w:val="0000FF"/>
          <w:sz w:val="24"/>
          <w:szCs w:val="24"/>
        </w:rPr>
        <w:t>528</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ABD7095"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 xml:space="preserve">INACTIVE </w:t>
      </w:r>
      <w:proofErr w:type="spellStart"/>
      <w:r w:rsidR="00557AEC">
        <w:rPr>
          <w:rFonts w:ascii="Arial" w:hAnsi="Arial" w:cs="Arial"/>
          <w:b/>
        </w:rPr>
        <w:t>eDRX</w:t>
      </w:r>
      <w:proofErr w:type="spellEnd"/>
      <w:r w:rsidR="00557AEC">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129A2CC"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3330</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3593</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 xml:space="preserve">INACTIVE </w:t>
      </w:r>
      <w:proofErr w:type="spellStart"/>
      <w:r w:rsidRPr="0025573D">
        <w:rPr>
          <w:rFonts w:ascii="Arial" w:hAnsi="Arial"/>
        </w:rPr>
        <w:t>eDRX</w:t>
      </w:r>
      <w:proofErr w:type="spellEnd"/>
      <w:r w:rsidRPr="0025573D">
        <w:rPr>
          <w:rFonts w:ascii="Arial" w:hAnsi="Arial"/>
        </w:rPr>
        <w:t xml:space="preserve"> above 10.24sec and SDT</w:t>
      </w:r>
      <w:r>
        <w:rPr>
          <w:rFonts w:ascii="Arial" w:hAnsi="Arial"/>
        </w:rPr>
        <w:t xml:space="preserve">” which lead to further investigation as indicated in SA2 </w:t>
      </w:r>
      <w:proofErr w:type="gramStart"/>
      <w:r>
        <w:rPr>
          <w:rFonts w:ascii="Arial" w:hAnsi="Arial"/>
        </w:rPr>
        <w:t>reply</w:t>
      </w:r>
      <w:proofErr w:type="gramEnd"/>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proofErr w:type="gramStart"/>
      <w:r w:rsidR="009B59D0">
        <w:rPr>
          <w:rFonts w:ascii="Arial" w:hAnsi="Arial" w:cs="Arial"/>
          <w:szCs w:val="22"/>
          <w:lang w:eastAsia="ko-KR"/>
        </w:rPr>
        <w:t>reply</w:t>
      </w:r>
      <w:proofErr w:type="gramEnd"/>
      <w:r w:rsidR="009B59D0">
        <w:rPr>
          <w:rFonts w:ascii="Arial" w:hAnsi="Arial" w:cs="Arial"/>
          <w:szCs w:val="22"/>
          <w:lang w:eastAsia="ko-KR"/>
        </w:rPr>
        <w:t xml:space="preserve">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 xml:space="preserve">INACTIVE </w:t>
      </w:r>
      <w:proofErr w:type="spellStart"/>
      <w:r w:rsidR="006A1A6B" w:rsidRPr="00A92A40">
        <w:rPr>
          <w:rFonts w:ascii="Arial" w:hAnsi="Arial" w:cs="Arial"/>
          <w:szCs w:val="22"/>
          <w:lang w:eastAsia="ko-KR"/>
        </w:rPr>
        <w:t>eDRX</w:t>
      </w:r>
      <w:proofErr w:type="spellEnd"/>
      <w:r w:rsidR="006A1A6B" w:rsidRPr="00A92A40">
        <w:rPr>
          <w:rFonts w:ascii="Arial" w:hAnsi="Arial" w:cs="Arial"/>
          <w:szCs w:val="22"/>
          <w:lang w:eastAsia="ko-KR"/>
        </w:rPr>
        <w:t xml:space="preserve">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 xml:space="preserve">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w:t>
      </w:r>
      <w:proofErr w:type="spellStart"/>
      <w:r w:rsidRPr="00FA7274">
        <w:rPr>
          <w:rFonts w:ascii="Arial" w:hAnsi="Arial" w:cs="Arial"/>
          <w:i/>
          <w:iCs/>
          <w:szCs w:val="22"/>
          <w:lang w:eastAsia="ko-KR"/>
        </w:rPr>
        <w:t>eDRX</w:t>
      </w:r>
      <w:proofErr w:type="spellEnd"/>
      <w:r w:rsidRPr="00FA7274">
        <w:rPr>
          <w:rFonts w:ascii="Arial" w:hAnsi="Arial" w:cs="Arial"/>
          <w:i/>
          <w:iCs/>
          <w:szCs w:val="22"/>
          <w:lang w:eastAsia="ko-KR"/>
        </w:rPr>
        <w:t xml:space="preserve">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w:t>
      </w:r>
      <w:proofErr w:type="gramStart"/>
      <w:r w:rsidRPr="00FA7274">
        <w:rPr>
          <w:rFonts w:ascii="Arial" w:hAnsi="Arial" w:cs="Arial"/>
          <w:i/>
          <w:iCs/>
          <w:lang w:eastAsia="ko-KR"/>
        </w:rPr>
        <w:t>taking into account</w:t>
      </w:r>
      <w:proofErr w:type="gramEnd"/>
      <w:r w:rsidRPr="00FA7274">
        <w:rPr>
          <w:rFonts w:ascii="Arial" w:hAnsi="Arial" w:cs="Arial"/>
          <w:i/>
          <w:iCs/>
          <w:lang w:eastAsia="ko-KR"/>
        </w:rPr>
        <w:t xml:space="preserve">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w:t>
      </w:r>
      <w:proofErr w:type="gramStart"/>
      <w:r w:rsidR="00C732E0" w:rsidRPr="00061521">
        <w:rPr>
          <w:rFonts w:ascii="Arial" w:hAnsi="Arial"/>
          <w:b/>
          <w:bCs/>
        </w:rPr>
        <w:t>i.e.</w:t>
      </w:r>
      <w:proofErr w:type="gramEnd"/>
      <w:r w:rsidR="00C732E0" w:rsidRPr="00061521">
        <w:rPr>
          <w:rFonts w:ascii="Arial" w:hAnsi="Arial"/>
          <w:b/>
          <w:bCs/>
        </w:rPr>
        <w:t xml:space="preserv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xml:space="preserve">, </w:t>
      </w:r>
      <w:proofErr w:type="gramStart"/>
      <w:r w:rsidRPr="00A07A16">
        <w:rPr>
          <w:rFonts w:ascii="Arial" w:hAnsi="Arial" w:cs="Arial"/>
          <w:sz w:val="22"/>
          <w:szCs w:val="22"/>
        </w:rPr>
        <w:t>202</w:t>
      </w:r>
      <w:r w:rsidR="002B62BE">
        <w:rPr>
          <w:rFonts w:ascii="Arial" w:hAnsi="Arial" w:cs="Arial"/>
          <w:sz w:val="22"/>
          <w:szCs w:val="22"/>
        </w:rPr>
        <w:t>4</w:t>
      </w:r>
      <w:proofErr w:type="gramEnd"/>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3578" w14:textId="77777777" w:rsidR="00710B41" w:rsidRDefault="00710B41">
      <w:r>
        <w:separator/>
      </w:r>
    </w:p>
  </w:endnote>
  <w:endnote w:type="continuationSeparator" w:id="0">
    <w:p w14:paraId="015330A7" w14:textId="77777777" w:rsidR="00710B41" w:rsidRDefault="0071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EE8B0" w14:textId="77777777" w:rsidR="00710B41" w:rsidRDefault="00710B41">
      <w:r>
        <w:separator/>
      </w:r>
    </w:p>
  </w:footnote>
  <w:footnote w:type="continuationSeparator" w:id="0">
    <w:p w14:paraId="7F9A9E1A" w14:textId="77777777" w:rsidR="00710B41" w:rsidRDefault="00710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438</cp:revision>
  <cp:lastPrinted>2002-04-23T07:10:00Z</cp:lastPrinted>
  <dcterms:created xsi:type="dcterms:W3CDTF">2022-05-18T15:28:00Z</dcterms:created>
  <dcterms:modified xsi:type="dcterms:W3CDTF">2023-11-17T16:01:00Z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